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4"/>
        <w:ind w:left="120"/>
      </w:pPr>
      <w:r>
        <w:rPr>
          <w:color w:val="FF0000"/>
          <w:spacing w:val="-6"/>
          <w:w w:val="95"/>
        </w:rPr>
        <w:t xml:space="preserve">附件 </w:t>
      </w:r>
      <w:r>
        <w:rPr>
          <w:color w:val="FF0000"/>
          <w:w w:val="95"/>
        </w:rPr>
        <w:t xml:space="preserve">1： </w:t>
      </w:r>
    </w:p>
    <w:p>
      <w:pPr>
        <w:pStyle w:val="4"/>
        <w:spacing w:before="3"/>
        <w:rPr>
          <w:sz w:val="43"/>
        </w:rPr>
      </w:pPr>
      <w:r>
        <w:br w:type="column"/>
      </w:r>
    </w:p>
    <w:p>
      <w:pPr>
        <w:pStyle w:val="2"/>
      </w:pPr>
      <w:r>
        <w:rPr>
          <w:spacing w:val="-1"/>
        </w:rPr>
        <w:t>捐赠凭证号获取方式</w:t>
      </w:r>
    </w:p>
    <w:p>
      <w:pPr>
        <w:spacing w:after="0"/>
        <w:sectPr>
          <w:pgSz w:w="11910" w:h="16840"/>
          <w:pgMar w:top="1520" w:right="1420" w:bottom="280" w:left="1680" w:header="720" w:footer="720" w:gutter="0"/>
          <w:cols w:equalWidth="0" w:num="2">
            <w:col w:w="1351" w:space="1362"/>
            <w:col w:w="6097"/>
          </w:cols>
        </w:sectPr>
      </w:pPr>
    </w:p>
    <w:p>
      <w:pPr>
        <w:pStyle w:val="4"/>
        <w:spacing w:before="12"/>
        <w:rPr>
          <w:rFonts w:ascii="华光小标宋_CNKI"/>
          <w:sz w:val="5"/>
        </w:rPr>
      </w:pPr>
    </w:p>
    <w:p>
      <w:pPr>
        <w:pStyle w:val="4"/>
        <w:spacing w:before="61" w:line="417" w:lineRule="auto"/>
        <w:ind w:left="120" w:right="101"/>
      </w:pPr>
      <w:r>
        <w:rPr>
          <w:spacing w:val="-27"/>
          <w:w w:val="99"/>
        </w:rPr>
        <w:t>一、如果您是下线捐赠</w:t>
      </w:r>
      <w:r>
        <w:rPr>
          <w:w w:val="99"/>
        </w:rPr>
        <w:t>（</w:t>
      </w:r>
      <w:r>
        <w:rPr>
          <w:spacing w:val="-11"/>
          <w:w w:val="99"/>
        </w:rPr>
        <w:t>直接将捐赠款汇款至“长安大学教育基金会</w:t>
      </w:r>
      <w:r>
        <w:rPr>
          <w:spacing w:val="-139"/>
          <w:w w:val="99"/>
        </w:rPr>
        <w:t>”）</w:t>
      </w:r>
      <w:r>
        <w:rPr>
          <w:w w:val="99"/>
        </w:rPr>
        <w:t>，</w:t>
      </w:r>
      <w:r>
        <w:t xml:space="preserve">请电话（杨红斌：13572424539；郭鹏：13259808006）联系教育基金会秘书处查询获取。 </w:t>
      </w:r>
    </w:p>
    <w:p>
      <w:pPr>
        <w:pStyle w:val="4"/>
        <w:spacing w:line="417" w:lineRule="auto"/>
        <w:ind w:left="120" w:right="377"/>
      </w:pPr>
      <w:r>
        <w:rPr>
          <w:w w:val="99"/>
        </w:rPr>
        <w:t>二、如果您是线上捐赠</w:t>
      </w:r>
      <w:r>
        <w:rPr>
          <w:spacing w:val="2"/>
          <w:w w:val="99"/>
        </w:rPr>
        <w:t>（</w:t>
      </w:r>
      <w:r>
        <w:rPr>
          <w:w w:val="99"/>
        </w:rPr>
        <w:t>通过长安大学微捐赠平台捐赠</w:t>
      </w:r>
      <w:r>
        <w:rPr>
          <w:spacing w:val="-133"/>
          <w:w w:val="99"/>
        </w:rPr>
        <w:t>）</w:t>
      </w:r>
      <w:r>
        <w:rPr>
          <w:w w:val="99"/>
        </w:rPr>
        <w:t>，按照以下</w:t>
      </w:r>
      <w:r>
        <w:t xml:space="preserve">流程获取： </w:t>
      </w:r>
    </w:p>
    <w:p>
      <w:pPr>
        <w:pStyle w:val="4"/>
        <w:spacing w:line="417" w:lineRule="auto"/>
        <w:ind w:left="120" w:right="384" w:firstLine="560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2207895</wp:posOffset>
            </wp:positionH>
            <wp:positionV relativeFrom="paragraph">
              <wp:posOffset>754380</wp:posOffset>
            </wp:positionV>
            <wp:extent cx="3144520" cy="3868420"/>
            <wp:effectExtent l="0" t="0" r="0" b="0"/>
            <wp:wrapNone/>
            <wp:docPr id="5" name="image5.jpeg" descr="C:\Users\杨红斌\AppData\Local\Temp\WeChat Files\5379898d4bc5e3ad8d4dc21aa1a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 descr="C:\Users\杨红斌\AppData\Local\Temp\WeChat Files\5379898d4bc5e3ad8d4dc21aa1a828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393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w w:val="99"/>
        </w:rPr>
        <w:t>打开微信，进入微信小程序，搜索“长安大学教育基金会”，点</w:t>
      </w:r>
      <w:r>
        <w:t xml:space="preserve">击进入如下界面： 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  <w:spacing w:before="4"/>
        <w:rPr>
          <w:sz w:val="35"/>
        </w:rPr>
      </w:pPr>
    </w:p>
    <w:p>
      <w:pPr>
        <w:pStyle w:val="4"/>
        <w:ind w:left="680"/>
      </w:pPr>
      <w:r>
        <w:rPr>
          <w:spacing w:val="-12"/>
          <w:w w:val="99"/>
        </w:rPr>
        <w:t>点击“我的足迹”，进入如下界面：</w:t>
      </w:r>
      <w:r>
        <w:rPr>
          <w:w w:val="99"/>
        </w:rPr>
        <w:t xml:space="preserve"> </w:t>
      </w:r>
    </w:p>
    <w:p>
      <w:pPr>
        <w:spacing w:after="0"/>
        <w:sectPr>
          <w:type w:val="continuous"/>
          <w:pgSz w:w="11910" w:h="16840"/>
          <w:pgMar w:top="1480" w:right="1420" w:bottom="280" w:left="1680" w:header="720" w:footer="720" w:gutter="0"/>
          <w:cols w:space="720" w:num="1"/>
        </w:sectPr>
      </w:pPr>
    </w:p>
    <w:p>
      <w:pPr>
        <w:pStyle w:val="4"/>
        <w:ind w:left="1873"/>
        <w:rPr>
          <w:sz w:val="20"/>
        </w:rPr>
      </w:pPr>
      <w:r>
        <w:rPr>
          <w:sz w:val="20"/>
        </w:rPr>
        <w:drawing>
          <wp:inline distT="0" distB="0" distL="0" distR="0">
            <wp:extent cx="3009265" cy="3693795"/>
            <wp:effectExtent l="0" t="0" r="0" b="0"/>
            <wp:docPr id="7" name="image6.jpeg" descr="C:\Users\杨红斌\AppData\Local\Temp\WeChat Files\ee914765d4c868a93bf1aaad28dbd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 descr="C:\Users\杨红斌\AppData\Local\Temp\WeChat Files\ee914765d4c868a93bf1aaad28dbde0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369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0"/>
        <w:rPr>
          <w:sz w:val="12"/>
        </w:rPr>
      </w:pPr>
    </w:p>
    <w:p>
      <w:pPr>
        <w:pStyle w:val="4"/>
        <w:spacing w:before="61"/>
        <w:ind w:left="680"/>
      </w:pPr>
      <w:r>
        <w:rPr>
          <w:spacing w:val="-12"/>
          <w:w w:val="99"/>
        </w:rPr>
        <w:t>点击“我的捐赠”，进入如下界面：</w:t>
      </w:r>
      <w:r>
        <w:rPr>
          <w:w w:val="99"/>
        </w:rPr>
        <w:t xml:space="preserve"> </w:t>
      </w:r>
    </w:p>
    <w:p>
      <w:pPr>
        <w:pStyle w:val="4"/>
        <w:spacing w:before="7"/>
        <w:rPr>
          <w:sz w:val="1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2512695</wp:posOffset>
            </wp:positionH>
            <wp:positionV relativeFrom="paragraph">
              <wp:posOffset>143510</wp:posOffset>
            </wp:positionV>
            <wp:extent cx="2515870" cy="3256280"/>
            <wp:effectExtent l="0" t="0" r="0" b="0"/>
            <wp:wrapTopAndBottom/>
            <wp:docPr id="9" name="image7.jpeg" descr="C:\Users\杨红斌\AppData\Local\Temp\WeChat Files\9f2280476bc0b5e3a152ae03d7e8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C:\Users\杨红斌\AppData\Local\Temp\WeChat Files\9f2280476bc0b5e3a152ae03d7e83b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093" cy="3256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187" w:line="417" w:lineRule="auto"/>
        <w:ind w:left="120" w:right="382" w:firstLine="560"/>
      </w:pPr>
      <w:r>
        <w:rPr>
          <w:spacing w:val="-18"/>
          <w:w w:val="99"/>
        </w:rPr>
        <w:t>点击您所捐赠的项目下面的“展开更多”，显示的“单号”，就是</w:t>
      </w:r>
      <w:r>
        <w:t xml:space="preserve">捐赠凭证号 </w:t>
      </w:r>
    </w:p>
    <w:p>
      <w:pPr>
        <w:spacing w:after="0" w:line="417" w:lineRule="auto"/>
        <w:sectPr>
          <w:pgSz w:w="11910" w:h="16840"/>
          <w:pgMar w:top="1440" w:right="1420" w:bottom="280" w:left="1680" w:header="720" w:footer="720" w:gutter="0"/>
          <w:cols w:space="720" w:num="1"/>
        </w:sectPr>
      </w:pPr>
    </w:p>
    <w:p>
      <w:pPr>
        <w:pStyle w:val="4"/>
        <w:spacing w:before="5"/>
        <w:rPr>
          <w:sz w:val="3"/>
        </w:rPr>
      </w:pPr>
    </w:p>
    <w:p>
      <w:pPr>
        <w:pStyle w:val="4"/>
        <w:ind w:left="1333"/>
        <w:rPr>
          <w:sz w:val="20"/>
        </w:rPr>
      </w:pPr>
      <w:r>
        <w:rPr>
          <w:sz w:val="20"/>
        </w:rPr>
        <w:drawing>
          <wp:inline distT="0" distB="0" distL="0" distR="0">
            <wp:extent cx="3687445" cy="4124325"/>
            <wp:effectExtent l="0" t="0" r="0" b="0"/>
            <wp:docPr id="11" name="image8.jpeg" descr="C:\Users\杨红斌\AppData\Local\Temp\WeChat Files\8dc1bb6d29f28e149df1d36a3288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 descr="C:\Users\杨红斌\AppData\Local\Temp\WeChat Files\8dc1bb6d29f28e149df1d36a32885c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685" cy="412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8"/>
        <w:rPr>
          <w:sz w:val="18"/>
        </w:rPr>
      </w:pPr>
    </w:p>
    <w:p>
      <w:pPr>
        <w:pStyle w:val="4"/>
        <w:spacing w:before="61" w:line="417" w:lineRule="auto"/>
        <w:ind w:left="120" w:right="379" w:firstLine="560"/>
        <w:jc w:val="both"/>
      </w:pPr>
      <w:r>
        <w:rPr>
          <w:spacing w:val="-4"/>
        </w:rPr>
        <w:t>特别说明，因财务监管原因，该单号无法进行编辑、删除、拷贝等，但是，该单号比较长，建议各位捐赠人，可以截屏后，再用智能</w:t>
      </w:r>
      <w:r>
        <w:t xml:space="preserve">扫描软件识别后，复制使用！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0"/>
      </w:pPr>
      <w:bookmarkStart w:id="0" w:name="_GoBack"/>
      <w:bookmarkEnd w:id="0"/>
    </w:p>
    <w:sectPr>
      <w:pgSz w:w="11910" w:h="16840"/>
      <w:pgMar w:top="1520" w:right="14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A684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20"/>
      <w:outlineLvl w:val="1"/>
    </w:pPr>
    <w:rPr>
      <w:rFonts w:ascii="华光小标宋_CNKI" w:hAnsi="华光小标宋_CNKI" w:eastAsia="华光小标宋_CNKI" w:cs="华光小标宋_CNKI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2506</Words>
  <Characters>2584</Characters>
  <TotalTime>1</TotalTime>
  <ScaleCrop>false</ScaleCrop>
  <LinksUpToDate>false</LinksUpToDate>
  <CharactersWithSpaces>2732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2022-03-31T08:22:00Z</dcterms:created>
  <dc:creator>杨红斌</dc:creator>
  <cp:lastModifiedBy>Administrator</cp:lastModifiedBy>
  <dcterms:modified xsi:type="dcterms:W3CDTF">2022-03-31T08:29:53Z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2052-11.1.0.11566</vt:lpwstr>
  </property>
  <property fmtid="{D5CDD505-2E9C-101B-9397-08002B2CF9AE}" pid="6" name="ICV">
    <vt:lpwstr>DA9E9A4FA6E34855BED4EF90D5D6DC16</vt:lpwstr>
  </property>
</Properties>
</file>